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58C" w:rsidRDefault="003728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931DC" wp14:editId="3A0A9984">
                <wp:simplePos x="0" y="0"/>
                <wp:positionH relativeFrom="column">
                  <wp:posOffset>2529840</wp:posOffset>
                </wp:positionH>
                <wp:positionV relativeFrom="paragraph">
                  <wp:posOffset>413385</wp:posOffset>
                </wp:positionV>
                <wp:extent cx="5506085" cy="5391150"/>
                <wp:effectExtent l="19050" t="38100" r="18415" b="381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3214">
                          <a:off x="0" y="0"/>
                          <a:ext cx="5506085" cy="5391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99.2pt;margin-top:32.55pt;width:433.55pt;height:424.5pt;rotation:181667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" filled="f" strokecolor="#e36c0a [2409]" strokeweight="2pt"/>
            </w:pict>
          </mc:Fallback>
        </mc:AlternateContent>
      </w:r>
      <w:r w:rsidR="0056658C">
        <w:t xml:space="preserve">                </w:t>
      </w:r>
      <w:r w:rsidR="009E024D" w:rsidRPr="009E024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3F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4B295" wp14:editId="6273E335">
                <wp:simplePos x="0" y="0"/>
                <wp:positionH relativeFrom="column">
                  <wp:posOffset>321945</wp:posOffset>
                </wp:positionH>
                <wp:positionV relativeFrom="paragraph">
                  <wp:posOffset>229870</wp:posOffset>
                </wp:positionV>
                <wp:extent cx="1746885" cy="463550"/>
                <wp:effectExtent l="0" t="0" r="24765" b="1270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463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24D" w:rsidRDefault="0037287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п</w:t>
                            </w:r>
                            <w:r w:rsidR="00490A1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Пырьях</w:t>
                            </w:r>
                          </w:p>
                          <w:p w:rsidR="003A616A" w:rsidRPr="009E024D" w:rsidRDefault="003A616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5.35pt;margin-top:18.1pt;width:137.55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" fillcolor="white [3201]" strokeweight=".5pt">
                <v:fill opacity="25443f"/>
                <v:textbox>
                  <w:txbxContent>
                    <w:p w:rsidR="009E024D" w:rsidRDefault="00372876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п</w:t>
                      </w:r>
                      <w:r w:rsidR="00490A1A">
                        <w:rPr>
                          <w:b/>
                          <w:sz w:val="40"/>
                          <w:szCs w:val="40"/>
                        </w:rPr>
                        <w:t xml:space="preserve">.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Пырьях</w:t>
                      </w:r>
                    </w:p>
                    <w:p w:rsidR="003A616A" w:rsidRPr="009E024D" w:rsidRDefault="003A616A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F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0435F" wp14:editId="40854231">
                <wp:simplePos x="0" y="0"/>
                <wp:positionH relativeFrom="column">
                  <wp:posOffset>6459097</wp:posOffset>
                </wp:positionH>
                <wp:positionV relativeFrom="paragraph">
                  <wp:posOffset>213720</wp:posOffset>
                </wp:positionV>
                <wp:extent cx="3305810" cy="914400"/>
                <wp:effectExtent l="0" t="0" r="889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1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24D" w:rsidRPr="00B61EC4" w:rsidRDefault="009E024D" w:rsidP="009E024D">
                            <w:pPr>
                              <w:rPr>
                                <w:color w:val="FBD4B4" w:themeColor="accent6" w:themeTint="66"/>
                              </w:rPr>
                            </w:pPr>
                            <w:r w:rsidRPr="00B61EC4">
                              <w:rPr>
                                <w:color w:val="FBD4B4" w:themeColor="accent6" w:themeTint="66"/>
                              </w:rPr>
                              <w:t xml:space="preserve">Укрытие осуществляется в естественные укрытия (овраги и т.п.), а также простейшие укрытия (приспособленные погреба, подполья)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7" type="#_x0000_t202" style="position:absolute;margin-left:508.6pt;margin-top:16.85pt;width:260.3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" fillcolor="white [3201]" stroked="f" strokeweight=".5pt">
                <v:fill opacity="20303f"/>
                <v:textbox>
                  <w:txbxContent>
                    <w:p w:rsidR="009E024D" w:rsidRPr="00B61EC4" w:rsidRDefault="009E024D" w:rsidP="009E024D">
                      <w:pPr>
                        <w:rPr>
                          <w:color w:val="FBD4B4" w:themeColor="accent6" w:themeTint="66"/>
                        </w:rPr>
                      </w:pPr>
                      <w:r w:rsidRPr="00B61EC4">
                        <w:rPr>
                          <w:color w:val="FBD4B4" w:themeColor="accent6" w:themeTint="66"/>
                        </w:rPr>
                        <w:t xml:space="preserve">Укрытие осуществляется в естественные укрытия (овраги и т.п.), а также простейшие укрытия (приспособленные погреба, подполья)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0017457" cy="6465516"/>
            <wp:effectExtent l="0" t="0" r="3175" b="0"/>
            <wp:docPr id="4" name="Рисунок 4" descr="C:\Users\Самойленко\Desktop\ЗПП Ханы-Мансийский район\Новая папка\18. п. Пырья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ойленко\Desktop\ЗПП Ханы-Мансийский район\Новая папка\18. п. Пырьях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r="8769"/>
                    <a:stretch/>
                  </pic:blipFill>
                  <pic:spPr bwMode="auto">
                    <a:xfrm>
                      <a:off x="0" y="0"/>
                      <a:ext cx="10041188" cy="64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658C" w:rsidSect="00723C4A">
      <w:pgSz w:w="16838" w:h="11906" w:orient="landscape"/>
      <w:pgMar w:top="851" w:right="426" w:bottom="28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8C"/>
    <w:rsid w:val="0009436C"/>
    <w:rsid w:val="00132BA8"/>
    <w:rsid w:val="00183F78"/>
    <w:rsid w:val="002126B0"/>
    <w:rsid w:val="002B0B1E"/>
    <w:rsid w:val="002F167C"/>
    <w:rsid w:val="00304524"/>
    <w:rsid w:val="00327C07"/>
    <w:rsid w:val="00372876"/>
    <w:rsid w:val="00394839"/>
    <w:rsid w:val="003A616A"/>
    <w:rsid w:val="00411222"/>
    <w:rsid w:val="00490A1A"/>
    <w:rsid w:val="004F4EEF"/>
    <w:rsid w:val="0056658C"/>
    <w:rsid w:val="00590AE9"/>
    <w:rsid w:val="006569A6"/>
    <w:rsid w:val="00680950"/>
    <w:rsid w:val="00704BAB"/>
    <w:rsid w:val="00723C4A"/>
    <w:rsid w:val="00881BDD"/>
    <w:rsid w:val="00965B84"/>
    <w:rsid w:val="0098334B"/>
    <w:rsid w:val="009E024D"/>
    <w:rsid w:val="00B01F9B"/>
    <w:rsid w:val="00B61EC4"/>
    <w:rsid w:val="00C511AB"/>
    <w:rsid w:val="00D10A12"/>
    <w:rsid w:val="00D14C1A"/>
    <w:rsid w:val="00D44B75"/>
    <w:rsid w:val="00E30A83"/>
    <w:rsid w:val="00E65D22"/>
    <w:rsid w:val="00E76942"/>
    <w:rsid w:val="00EC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1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9436C"/>
    <w:pPr>
      <w:ind w:firstLine="567"/>
      <w:jc w:val="both"/>
    </w:pPr>
    <w:rPr>
      <w:rFonts w:eastAsia="Calibri" w:cs="Times New Roman"/>
      <w:szCs w:val="20"/>
    </w:rPr>
  </w:style>
  <w:style w:type="character" w:customStyle="1" w:styleId="a4">
    <w:name w:val="Название Знак"/>
    <w:basedOn w:val="a0"/>
    <w:link w:val="a3"/>
    <w:rsid w:val="0009436C"/>
    <w:rPr>
      <w:rFonts w:ascii="Times New Roman" w:eastAsia="Calibri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665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1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9436C"/>
    <w:pPr>
      <w:ind w:firstLine="567"/>
      <w:jc w:val="both"/>
    </w:pPr>
    <w:rPr>
      <w:rFonts w:eastAsia="Calibri" w:cs="Times New Roman"/>
      <w:szCs w:val="20"/>
    </w:rPr>
  </w:style>
  <w:style w:type="character" w:customStyle="1" w:styleId="a4">
    <w:name w:val="Название Знак"/>
    <w:basedOn w:val="a0"/>
    <w:link w:val="a3"/>
    <w:rsid w:val="0009436C"/>
    <w:rPr>
      <w:rFonts w:ascii="Times New Roman" w:eastAsia="Calibri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665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Самойленко</dc:creator>
  <cp:lastModifiedBy>Валерий Самойленко</cp:lastModifiedBy>
  <cp:revision>2</cp:revision>
  <dcterms:created xsi:type="dcterms:W3CDTF">2023-03-27T11:57:00Z</dcterms:created>
  <dcterms:modified xsi:type="dcterms:W3CDTF">2023-03-27T11:57:00Z</dcterms:modified>
</cp:coreProperties>
</file>